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D2C08" w14:textId="2C50FEC0" w:rsidR="00AA03AA" w:rsidRPr="005B356D" w:rsidRDefault="00265DE8" w:rsidP="00C02B3D">
      <w:pPr>
        <w:pStyle w:val="Balk1"/>
        <w:jc w:val="center"/>
        <w:rPr>
          <w:rFonts w:ascii="Times New Roman" w:hAnsi="Times New Roman" w:cs="Times New Roman"/>
          <w:sz w:val="24"/>
          <w:szCs w:val="24"/>
        </w:rPr>
      </w:pPr>
      <w:r w:rsidRPr="005B356D">
        <w:rPr>
          <w:rFonts w:ascii="Times New Roman" w:hAnsi="Times New Roman" w:cs="Times New Roman"/>
          <w:sz w:val="24"/>
          <w:szCs w:val="24"/>
        </w:rPr>
        <w:t>KAMERA</w:t>
      </w:r>
      <w:r w:rsidR="00A03334">
        <w:rPr>
          <w:rFonts w:ascii="Times New Roman" w:hAnsi="Times New Roman" w:cs="Times New Roman"/>
          <w:sz w:val="24"/>
          <w:szCs w:val="24"/>
        </w:rPr>
        <w:t xml:space="preserve"> KAYDI</w:t>
      </w:r>
      <w:r w:rsidR="00593058" w:rsidRPr="005B356D">
        <w:rPr>
          <w:rFonts w:ascii="Times New Roman" w:hAnsi="Times New Roman" w:cs="Times New Roman"/>
          <w:sz w:val="24"/>
          <w:szCs w:val="24"/>
        </w:rPr>
        <w:t xml:space="preserve"> </w:t>
      </w:r>
      <w:r w:rsidR="00092CAC" w:rsidRPr="005B356D">
        <w:rPr>
          <w:rFonts w:ascii="Times New Roman" w:hAnsi="Times New Roman" w:cs="Times New Roman"/>
          <w:sz w:val="24"/>
          <w:szCs w:val="24"/>
        </w:rPr>
        <w:t>AYDINLATMA METNİ</w:t>
      </w:r>
    </w:p>
    <w:p w14:paraId="323F30D5" w14:textId="2655F507" w:rsidR="004863F3" w:rsidRPr="0040235F" w:rsidRDefault="004930F5" w:rsidP="004863F3">
      <w:pPr>
        <w:spacing w:before="240"/>
        <w:jc w:val="both"/>
        <w:rPr>
          <w:rFonts w:ascii="Times New Roman" w:hAnsi="Times New Roman" w:cs="Times New Roman"/>
          <w:sz w:val="24"/>
          <w:szCs w:val="24"/>
        </w:rPr>
      </w:pPr>
      <w:r w:rsidRPr="0040235F">
        <w:rPr>
          <w:rFonts w:ascii="Times New Roman" w:hAnsi="Times New Roman" w:cs="Times New Roman"/>
          <w:sz w:val="24"/>
          <w:szCs w:val="24"/>
        </w:rPr>
        <w:t>İş</w:t>
      </w:r>
      <w:r w:rsidR="00EA63F0" w:rsidRPr="0040235F">
        <w:rPr>
          <w:rFonts w:ascii="Times New Roman" w:hAnsi="Times New Roman" w:cs="Times New Roman"/>
          <w:sz w:val="24"/>
          <w:szCs w:val="24"/>
        </w:rPr>
        <w:t xml:space="preserve">bu aydınlatma </w:t>
      </w:r>
      <w:r w:rsidR="00603351" w:rsidRPr="0040235F">
        <w:rPr>
          <w:rFonts w:ascii="Times New Roman" w:hAnsi="Times New Roman" w:cs="Times New Roman"/>
          <w:sz w:val="24"/>
          <w:szCs w:val="24"/>
        </w:rPr>
        <w:t>metni</w:t>
      </w:r>
      <w:r w:rsidR="007D1286" w:rsidRPr="0040235F">
        <w:rPr>
          <w:rFonts w:ascii="Times New Roman" w:hAnsi="Times New Roman" w:cs="Times New Roman"/>
          <w:sz w:val="24"/>
          <w:szCs w:val="24"/>
        </w:rPr>
        <w:t>,</w:t>
      </w:r>
      <w:r w:rsidR="00800906" w:rsidRPr="0040235F">
        <w:rPr>
          <w:rFonts w:ascii="Times New Roman" w:hAnsi="Times New Roman" w:cs="Times New Roman"/>
          <w:sz w:val="24"/>
          <w:szCs w:val="24"/>
        </w:rPr>
        <w:t xml:space="preserve"> </w:t>
      </w:r>
      <w:r w:rsidR="00B927A9" w:rsidRPr="0040235F">
        <w:rPr>
          <w:rFonts w:ascii="Times New Roman" w:hAnsi="Times New Roman" w:cs="Times New Roman"/>
          <w:sz w:val="24"/>
          <w:szCs w:val="24"/>
        </w:rPr>
        <w:t xml:space="preserve">Özel Seyrantepe Avrupa Diyaliz Merkezi </w:t>
      </w:r>
      <w:r w:rsidR="00E819A3" w:rsidRPr="0040235F">
        <w:rPr>
          <w:rFonts w:ascii="Times New Roman" w:hAnsi="Times New Roman" w:cs="Times New Roman"/>
          <w:sz w:val="24"/>
          <w:szCs w:val="24"/>
        </w:rPr>
        <w:t>işletme adıyla faaliyet gösteren veri sorumlusu Nil Metropol Sağlık Hizmetleri San. ve Tic. A.Ş.</w:t>
      </w:r>
      <w:r w:rsidR="00E819A3" w:rsidRPr="0040235F">
        <w:t xml:space="preserve"> </w:t>
      </w:r>
      <w:r w:rsidR="00041B3B" w:rsidRPr="0040235F">
        <w:rPr>
          <w:rFonts w:ascii="Times New Roman" w:hAnsi="Times New Roman" w:cs="Times New Roman"/>
          <w:sz w:val="24"/>
          <w:szCs w:val="24"/>
        </w:rPr>
        <w:t>tarafından</w:t>
      </w:r>
      <w:r w:rsidR="004828A7" w:rsidRPr="0040235F">
        <w:rPr>
          <w:rFonts w:ascii="Times New Roman" w:hAnsi="Times New Roman" w:cs="Times New Roman"/>
          <w:sz w:val="24"/>
          <w:szCs w:val="24"/>
        </w:rPr>
        <w:t xml:space="preserve"> </w:t>
      </w:r>
      <w:r w:rsidR="00265DE8" w:rsidRPr="0040235F">
        <w:rPr>
          <w:rFonts w:ascii="Times New Roman" w:hAnsi="Times New Roman" w:cs="Times New Roman"/>
          <w:sz w:val="24"/>
          <w:szCs w:val="24"/>
        </w:rPr>
        <w:t>güvenlik kameraları</w:t>
      </w:r>
      <w:r w:rsidR="00041B3B" w:rsidRPr="0040235F">
        <w:rPr>
          <w:rFonts w:ascii="Times New Roman" w:hAnsi="Times New Roman" w:cs="Times New Roman"/>
          <w:sz w:val="24"/>
          <w:szCs w:val="24"/>
        </w:rPr>
        <w:t xml:space="preserve"> ile elde edilen </w:t>
      </w:r>
      <w:r w:rsidR="00265DE8" w:rsidRPr="0040235F">
        <w:rPr>
          <w:rFonts w:ascii="Times New Roman" w:hAnsi="Times New Roman" w:cs="Times New Roman"/>
          <w:sz w:val="24"/>
          <w:szCs w:val="24"/>
        </w:rPr>
        <w:t>gerçek kişilere ait görüntülerden</w:t>
      </w:r>
      <w:r w:rsidR="00195941" w:rsidRPr="0040235F">
        <w:rPr>
          <w:rFonts w:ascii="Times New Roman" w:hAnsi="Times New Roman" w:cs="Times New Roman"/>
          <w:sz w:val="24"/>
          <w:szCs w:val="24"/>
        </w:rPr>
        <w:t xml:space="preserve"> oluşan </w:t>
      </w:r>
      <w:r w:rsidR="00041B3B" w:rsidRPr="0040235F">
        <w:rPr>
          <w:rFonts w:ascii="Times New Roman" w:hAnsi="Times New Roman" w:cs="Times New Roman"/>
          <w:sz w:val="24"/>
          <w:szCs w:val="24"/>
        </w:rPr>
        <w:t>kişisel verilerin işlenmesine ilişkin olarak 6698 sayılı Kişisel Verileri</w:t>
      </w:r>
      <w:r w:rsidR="00F76D25" w:rsidRPr="0040235F">
        <w:rPr>
          <w:rFonts w:ascii="Times New Roman" w:hAnsi="Times New Roman" w:cs="Times New Roman"/>
          <w:sz w:val="24"/>
          <w:szCs w:val="24"/>
        </w:rPr>
        <w:t>n</w:t>
      </w:r>
      <w:r w:rsidR="00041B3B" w:rsidRPr="0040235F">
        <w:rPr>
          <w:rFonts w:ascii="Times New Roman" w:hAnsi="Times New Roman" w:cs="Times New Roman"/>
          <w:sz w:val="24"/>
          <w:szCs w:val="24"/>
        </w:rPr>
        <w:t xml:space="preserve"> Koru</w:t>
      </w:r>
      <w:r w:rsidR="00F76D25" w:rsidRPr="0040235F">
        <w:rPr>
          <w:rFonts w:ascii="Times New Roman" w:hAnsi="Times New Roman" w:cs="Times New Roman"/>
          <w:sz w:val="24"/>
          <w:szCs w:val="24"/>
        </w:rPr>
        <w:t>n</w:t>
      </w:r>
      <w:r w:rsidR="00041B3B" w:rsidRPr="0040235F">
        <w:rPr>
          <w:rFonts w:ascii="Times New Roman" w:hAnsi="Times New Roman" w:cs="Times New Roman"/>
          <w:sz w:val="24"/>
          <w:szCs w:val="24"/>
        </w:rPr>
        <w:t>ma</w:t>
      </w:r>
      <w:r w:rsidR="00F76D25" w:rsidRPr="0040235F">
        <w:rPr>
          <w:rFonts w:ascii="Times New Roman" w:hAnsi="Times New Roman" w:cs="Times New Roman"/>
          <w:sz w:val="24"/>
          <w:szCs w:val="24"/>
        </w:rPr>
        <w:t>sı</w:t>
      </w:r>
      <w:r w:rsidR="00041B3B" w:rsidRPr="0040235F">
        <w:rPr>
          <w:rFonts w:ascii="Times New Roman" w:hAnsi="Times New Roman" w:cs="Times New Roman"/>
          <w:sz w:val="24"/>
          <w:szCs w:val="24"/>
        </w:rPr>
        <w:t xml:space="preserve"> Kanunu (</w:t>
      </w:r>
      <w:r w:rsidR="00845922" w:rsidRPr="0040235F">
        <w:rPr>
          <w:rFonts w:ascii="Times New Roman" w:hAnsi="Times New Roman" w:cs="Times New Roman"/>
          <w:sz w:val="24"/>
          <w:szCs w:val="24"/>
        </w:rPr>
        <w:t>“Kanun”</w:t>
      </w:r>
      <w:r w:rsidR="00041B3B" w:rsidRPr="0040235F">
        <w:rPr>
          <w:rFonts w:ascii="Times New Roman" w:hAnsi="Times New Roman" w:cs="Times New Roman"/>
          <w:sz w:val="24"/>
          <w:szCs w:val="24"/>
        </w:rPr>
        <w:t xml:space="preserve">) 10. Maddesinde belirtilen aydınlatma yükümlülüğünün yerine getirilmesi amacıyla </w:t>
      </w:r>
      <w:r w:rsidR="004863F3" w:rsidRPr="0040235F">
        <w:rPr>
          <w:rFonts w:ascii="Times New Roman" w:hAnsi="Times New Roman" w:cs="Times New Roman"/>
          <w:sz w:val="24"/>
          <w:szCs w:val="24"/>
        </w:rPr>
        <w:t xml:space="preserve">hazırlanmıştır.  </w:t>
      </w:r>
    </w:p>
    <w:p w14:paraId="3D413405" w14:textId="77777777" w:rsidR="00CF5F75" w:rsidRPr="005B356D" w:rsidRDefault="00092CAC" w:rsidP="00CF5F75">
      <w:pPr>
        <w:pStyle w:val="Balk2"/>
        <w:spacing w:after="240"/>
        <w:rPr>
          <w:rFonts w:ascii="Times New Roman" w:hAnsi="Times New Roman" w:cs="Times New Roman"/>
          <w:sz w:val="24"/>
          <w:szCs w:val="24"/>
        </w:rPr>
      </w:pPr>
      <w:r w:rsidRPr="005B356D">
        <w:rPr>
          <w:rFonts w:ascii="Times New Roman" w:hAnsi="Times New Roman" w:cs="Times New Roman"/>
          <w:sz w:val="24"/>
          <w:szCs w:val="24"/>
        </w:rPr>
        <w:t>Kişisel Verilerin İşlenme Amacı</w:t>
      </w:r>
    </w:p>
    <w:p w14:paraId="09757917" w14:textId="77777777" w:rsidR="00D23F0C" w:rsidRDefault="005B356D" w:rsidP="005B356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Diyaliz merkezimiz</w:t>
      </w:r>
      <w:r w:rsidR="00D23F0C" w:rsidRPr="005B356D">
        <w:rPr>
          <w:rFonts w:ascii="Times New Roman" w:eastAsia="Times New Roman" w:hAnsi="Times New Roman" w:cs="Times New Roman"/>
          <w:sz w:val="24"/>
          <w:szCs w:val="24"/>
          <w:lang w:eastAsia="tr-TR"/>
        </w:rPr>
        <w:t xml:space="preserve"> içerisindeki </w:t>
      </w:r>
      <w:r>
        <w:rPr>
          <w:rFonts w:ascii="Times New Roman" w:eastAsia="Times New Roman" w:hAnsi="Times New Roman" w:cs="Times New Roman"/>
          <w:sz w:val="24"/>
          <w:szCs w:val="24"/>
          <w:lang w:eastAsia="tr-TR"/>
        </w:rPr>
        <w:t>ortak alanlarda</w:t>
      </w:r>
      <w:r w:rsidR="00D23F0C" w:rsidRPr="005B356D">
        <w:rPr>
          <w:rFonts w:ascii="Times New Roman" w:eastAsia="Times New Roman" w:hAnsi="Times New Roman" w:cs="Times New Roman"/>
          <w:sz w:val="24"/>
          <w:szCs w:val="24"/>
          <w:lang w:eastAsia="tr-TR"/>
        </w:rPr>
        <w:t xml:space="preserve"> bulunan</w:t>
      </w:r>
      <w:r w:rsidR="0094017F" w:rsidRPr="005B356D">
        <w:rPr>
          <w:rFonts w:ascii="Times New Roman" w:eastAsia="Times New Roman" w:hAnsi="Times New Roman" w:cs="Times New Roman"/>
          <w:sz w:val="24"/>
          <w:szCs w:val="24"/>
          <w:lang w:eastAsia="tr-TR"/>
        </w:rPr>
        <w:t xml:space="preserve"> </w:t>
      </w:r>
      <w:r w:rsidR="00D23F0C" w:rsidRPr="005B356D">
        <w:rPr>
          <w:rFonts w:ascii="Times New Roman" w:eastAsia="Times New Roman" w:hAnsi="Times New Roman" w:cs="Times New Roman"/>
          <w:sz w:val="24"/>
          <w:szCs w:val="24"/>
          <w:lang w:eastAsia="tr-TR"/>
        </w:rPr>
        <w:t>güvenlik kamera</w:t>
      </w:r>
      <w:r w:rsidR="0094017F" w:rsidRPr="005B356D">
        <w:rPr>
          <w:rFonts w:ascii="Times New Roman" w:eastAsia="Times New Roman" w:hAnsi="Times New Roman" w:cs="Times New Roman"/>
          <w:sz w:val="24"/>
          <w:szCs w:val="24"/>
          <w:lang w:eastAsia="tr-TR"/>
        </w:rPr>
        <w:t>ları</w:t>
      </w:r>
      <w:r w:rsidR="00D23F0C" w:rsidRPr="005B356D">
        <w:rPr>
          <w:rFonts w:ascii="Times New Roman" w:eastAsia="Times New Roman" w:hAnsi="Times New Roman" w:cs="Times New Roman"/>
          <w:sz w:val="24"/>
          <w:szCs w:val="24"/>
          <w:lang w:eastAsia="tr-TR"/>
        </w:rPr>
        <w:t xml:space="preserve"> vasıtasıyla güvenliğin sağlanması amacıyla görüntü kaydı yapılmakta ve kayıt işlemi </w:t>
      </w:r>
      <w:r w:rsidRPr="005B356D">
        <w:rPr>
          <w:rFonts w:ascii="Times New Roman" w:eastAsia="Times New Roman" w:hAnsi="Times New Roman" w:cs="Times New Roman"/>
          <w:sz w:val="24"/>
          <w:szCs w:val="24"/>
          <w:lang w:eastAsia="tr-TR"/>
        </w:rPr>
        <w:t>bilgi işlem</w:t>
      </w:r>
      <w:r w:rsidR="00D23F0C" w:rsidRPr="005B356D">
        <w:rPr>
          <w:rFonts w:ascii="Times New Roman" w:eastAsia="Times New Roman" w:hAnsi="Times New Roman" w:cs="Times New Roman"/>
          <w:sz w:val="24"/>
          <w:szCs w:val="24"/>
          <w:lang w:eastAsia="tr-TR"/>
        </w:rPr>
        <w:t xml:space="preserve"> birimi tarafından denetlenmektedir.</w:t>
      </w:r>
    </w:p>
    <w:p w14:paraId="7AB30F97" w14:textId="77777777" w:rsidR="005B356D" w:rsidRPr="005B356D" w:rsidRDefault="005B356D" w:rsidP="005B356D">
      <w:pPr>
        <w:spacing w:after="0" w:line="240" w:lineRule="auto"/>
        <w:jc w:val="both"/>
        <w:rPr>
          <w:rFonts w:ascii="Times New Roman" w:eastAsia="Times New Roman" w:hAnsi="Times New Roman" w:cs="Times New Roman"/>
          <w:sz w:val="24"/>
          <w:szCs w:val="24"/>
          <w:lang w:eastAsia="tr-TR"/>
        </w:rPr>
      </w:pPr>
    </w:p>
    <w:p w14:paraId="426A0273" w14:textId="4D3E7C00" w:rsidR="007D1286" w:rsidRPr="005B356D" w:rsidRDefault="006B68E3" w:rsidP="00CF5F75">
      <w:pPr>
        <w:jc w:val="both"/>
        <w:rPr>
          <w:rFonts w:ascii="Times New Roman" w:hAnsi="Times New Roman" w:cs="Times New Roman"/>
          <w:sz w:val="24"/>
          <w:szCs w:val="24"/>
        </w:rPr>
      </w:pPr>
      <w:r w:rsidRPr="005B356D">
        <w:rPr>
          <w:rFonts w:ascii="Times New Roman" w:hAnsi="Times New Roman" w:cs="Times New Roman"/>
          <w:sz w:val="24"/>
          <w:szCs w:val="24"/>
        </w:rPr>
        <w:t>Kanun</w:t>
      </w:r>
      <w:r w:rsidR="00845922">
        <w:rPr>
          <w:rFonts w:ascii="Times New Roman" w:hAnsi="Times New Roman" w:cs="Times New Roman"/>
          <w:sz w:val="24"/>
          <w:szCs w:val="24"/>
        </w:rPr>
        <w:t>’</w:t>
      </w:r>
      <w:r w:rsidRPr="005B356D">
        <w:rPr>
          <w:rFonts w:ascii="Times New Roman" w:hAnsi="Times New Roman" w:cs="Times New Roman"/>
          <w:sz w:val="24"/>
          <w:szCs w:val="24"/>
        </w:rPr>
        <w:t xml:space="preserve">un 4. Maddesinde belirtilen ilkelere uygun olarak aşağıda belirtilen amaçlar için işlenmektedir. </w:t>
      </w:r>
    </w:p>
    <w:p w14:paraId="77ECD382" w14:textId="4F79BB20" w:rsidR="00EC5035" w:rsidRPr="005B356D" w:rsidRDefault="00265DE8" w:rsidP="00EC5035">
      <w:pPr>
        <w:pStyle w:val="ListeParagraf"/>
        <w:numPr>
          <w:ilvl w:val="0"/>
          <w:numId w:val="2"/>
        </w:numPr>
        <w:spacing w:after="0" w:line="240" w:lineRule="auto"/>
        <w:jc w:val="both"/>
        <w:rPr>
          <w:rFonts w:ascii="Times New Roman" w:eastAsia="Times New Roman" w:hAnsi="Times New Roman" w:cs="Times New Roman"/>
          <w:color w:val="000000"/>
          <w:sz w:val="24"/>
          <w:szCs w:val="24"/>
          <w:lang w:eastAsia="tr-TR"/>
        </w:rPr>
      </w:pPr>
      <w:r w:rsidRPr="005B356D">
        <w:rPr>
          <w:rFonts w:ascii="Times New Roman" w:eastAsia="Times New Roman" w:hAnsi="Times New Roman" w:cs="Times New Roman"/>
          <w:color w:val="000000"/>
          <w:sz w:val="24"/>
          <w:szCs w:val="24"/>
          <w:lang w:eastAsia="tr-TR"/>
        </w:rPr>
        <w:t xml:space="preserve">Fiziksel </w:t>
      </w:r>
      <w:r w:rsidR="004B4AD3">
        <w:rPr>
          <w:rFonts w:ascii="Times New Roman" w:eastAsia="Times New Roman" w:hAnsi="Times New Roman" w:cs="Times New Roman"/>
          <w:color w:val="000000"/>
          <w:sz w:val="24"/>
          <w:szCs w:val="24"/>
          <w:lang w:eastAsia="tr-TR"/>
        </w:rPr>
        <w:t>m</w:t>
      </w:r>
      <w:r w:rsidR="004B4AD3" w:rsidRPr="005B356D">
        <w:rPr>
          <w:rFonts w:ascii="Times New Roman" w:eastAsia="Times New Roman" w:hAnsi="Times New Roman" w:cs="Times New Roman"/>
          <w:color w:val="000000"/>
          <w:sz w:val="24"/>
          <w:szCs w:val="24"/>
          <w:lang w:eastAsia="tr-TR"/>
        </w:rPr>
        <w:t>ekân</w:t>
      </w:r>
      <w:r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g</w:t>
      </w:r>
      <w:r w:rsidRPr="005B356D">
        <w:rPr>
          <w:rFonts w:ascii="Times New Roman" w:eastAsia="Times New Roman" w:hAnsi="Times New Roman" w:cs="Times New Roman"/>
          <w:color w:val="000000"/>
          <w:sz w:val="24"/>
          <w:szCs w:val="24"/>
          <w:lang w:eastAsia="tr-TR"/>
        </w:rPr>
        <w:t>üvenliğinin</w:t>
      </w:r>
      <w:r w:rsidR="007C70C9"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s</w:t>
      </w:r>
      <w:r w:rsidRPr="005B356D">
        <w:rPr>
          <w:rFonts w:ascii="Times New Roman" w:eastAsia="Times New Roman" w:hAnsi="Times New Roman" w:cs="Times New Roman"/>
          <w:color w:val="000000"/>
          <w:sz w:val="24"/>
          <w:szCs w:val="24"/>
          <w:lang w:eastAsia="tr-TR"/>
        </w:rPr>
        <w:t>ağlanması</w:t>
      </w:r>
    </w:p>
    <w:p w14:paraId="0F3A1FA5" w14:textId="26893923" w:rsidR="00845922" w:rsidRPr="00845922" w:rsidRDefault="00845922" w:rsidP="00845922">
      <w:pPr>
        <w:pStyle w:val="ListeParagraf"/>
        <w:numPr>
          <w:ilvl w:val="0"/>
          <w:numId w:val="2"/>
        </w:numPr>
        <w:rPr>
          <w:rFonts w:ascii="Times New Roman" w:eastAsia="Times New Roman" w:hAnsi="Times New Roman" w:cs="Times New Roman"/>
          <w:color w:val="000000"/>
          <w:sz w:val="24"/>
          <w:szCs w:val="24"/>
          <w:lang w:eastAsia="tr-TR"/>
        </w:rPr>
      </w:pPr>
      <w:r w:rsidRPr="00845922">
        <w:rPr>
          <w:rFonts w:ascii="Times New Roman" w:eastAsia="Times New Roman" w:hAnsi="Times New Roman" w:cs="Times New Roman"/>
          <w:color w:val="000000"/>
          <w:sz w:val="24"/>
          <w:szCs w:val="24"/>
          <w:lang w:eastAsia="tr-TR"/>
        </w:rPr>
        <w:t>T</w:t>
      </w:r>
      <w:r w:rsidR="00B466A0" w:rsidRPr="00845922">
        <w:rPr>
          <w:rFonts w:ascii="Times New Roman" w:eastAsia="Times New Roman" w:hAnsi="Times New Roman" w:cs="Times New Roman"/>
          <w:color w:val="000000"/>
          <w:sz w:val="24"/>
          <w:szCs w:val="24"/>
          <w:lang w:eastAsia="tr-TR"/>
        </w:rPr>
        <w:t xml:space="preserve">aşınır </w:t>
      </w:r>
      <w:r w:rsidR="00B466A0">
        <w:rPr>
          <w:rFonts w:ascii="Times New Roman" w:eastAsia="Times New Roman" w:hAnsi="Times New Roman" w:cs="Times New Roman"/>
          <w:color w:val="000000"/>
          <w:sz w:val="24"/>
          <w:szCs w:val="24"/>
          <w:lang w:eastAsia="tr-TR"/>
        </w:rPr>
        <w:t>m</w:t>
      </w:r>
      <w:r w:rsidR="00B466A0" w:rsidRPr="00845922">
        <w:rPr>
          <w:rFonts w:ascii="Times New Roman" w:eastAsia="Times New Roman" w:hAnsi="Times New Roman" w:cs="Times New Roman"/>
          <w:color w:val="000000"/>
          <w:sz w:val="24"/>
          <w:szCs w:val="24"/>
          <w:lang w:eastAsia="tr-TR"/>
        </w:rPr>
        <w:t xml:space="preserve">al </w:t>
      </w:r>
      <w:r w:rsidR="00B466A0">
        <w:rPr>
          <w:rFonts w:ascii="Times New Roman" w:eastAsia="Times New Roman" w:hAnsi="Times New Roman" w:cs="Times New Roman"/>
          <w:color w:val="000000"/>
          <w:sz w:val="24"/>
          <w:szCs w:val="24"/>
          <w:lang w:eastAsia="tr-TR"/>
        </w:rPr>
        <w:t>v</w:t>
      </w:r>
      <w:r w:rsidR="00B466A0" w:rsidRPr="00845922">
        <w:rPr>
          <w:rFonts w:ascii="Times New Roman" w:eastAsia="Times New Roman" w:hAnsi="Times New Roman" w:cs="Times New Roman"/>
          <w:color w:val="000000"/>
          <w:sz w:val="24"/>
          <w:szCs w:val="24"/>
          <w:lang w:eastAsia="tr-TR"/>
        </w:rPr>
        <w:t>e kaynakların güvenliğinin temini</w:t>
      </w:r>
    </w:p>
    <w:p w14:paraId="182AF3A9" w14:textId="77777777" w:rsidR="00092CAC" w:rsidRPr="005B356D" w:rsidRDefault="00092CAC" w:rsidP="00845922">
      <w:pPr>
        <w:pStyle w:val="Balk2"/>
        <w:spacing w:before="0" w:after="240"/>
        <w:rPr>
          <w:rFonts w:ascii="Times New Roman" w:hAnsi="Times New Roman" w:cs="Times New Roman"/>
          <w:sz w:val="24"/>
          <w:szCs w:val="24"/>
        </w:rPr>
      </w:pPr>
      <w:r w:rsidRPr="005B356D">
        <w:rPr>
          <w:rFonts w:ascii="Times New Roman" w:hAnsi="Times New Roman" w:cs="Times New Roman"/>
          <w:sz w:val="24"/>
          <w:szCs w:val="24"/>
        </w:rPr>
        <w:t>Kişisel Verilerin Aktarımı</w:t>
      </w:r>
    </w:p>
    <w:p w14:paraId="42D269D2" w14:textId="69B2C9ED" w:rsidR="00D23F0C" w:rsidRPr="005B356D" w:rsidRDefault="00D23F0C" w:rsidP="00D23F0C">
      <w:pPr>
        <w:spacing w:after="0" w:line="240" w:lineRule="auto"/>
        <w:jc w:val="both"/>
        <w:rPr>
          <w:rFonts w:ascii="Times New Roman" w:eastAsia="Times New Roman" w:hAnsi="Times New Roman" w:cs="Times New Roman"/>
          <w:sz w:val="24"/>
          <w:szCs w:val="24"/>
          <w:lang w:eastAsia="tr-TR"/>
        </w:rPr>
      </w:pPr>
      <w:r w:rsidRPr="005B356D">
        <w:rPr>
          <w:rFonts w:ascii="Times New Roman" w:eastAsia="Times New Roman" w:hAnsi="Times New Roman" w:cs="Times New Roman"/>
          <w:sz w:val="24"/>
          <w:szCs w:val="24"/>
          <w:lang w:eastAsia="tr-TR"/>
        </w:rPr>
        <w:t>Söz konusu kişisel veriler hukuki uyuşmazlıkların giderilmesi veya ilgili mevzuatı gereği talep halinde adli makamlar</w:t>
      </w:r>
      <w:r w:rsidR="005B356D">
        <w:rPr>
          <w:rFonts w:ascii="Times New Roman" w:eastAsia="Times New Roman" w:hAnsi="Times New Roman" w:cs="Times New Roman"/>
          <w:sz w:val="24"/>
          <w:szCs w:val="24"/>
          <w:lang w:eastAsia="tr-TR"/>
        </w:rPr>
        <w:t>,</w:t>
      </w:r>
      <w:r w:rsidRPr="005B356D">
        <w:rPr>
          <w:rFonts w:ascii="Times New Roman" w:eastAsia="Times New Roman" w:hAnsi="Times New Roman" w:cs="Times New Roman"/>
          <w:sz w:val="24"/>
          <w:szCs w:val="24"/>
          <w:lang w:eastAsia="tr-TR"/>
        </w:rPr>
        <w:t xml:space="preserve"> ilgili kolluk kuvvetleri</w:t>
      </w:r>
      <w:r w:rsidR="005B356D">
        <w:rPr>
          <w:rFonts w:ascii="Times New Roman" w:eastAsia="Times New Roman" w:hAnsi="Times New Roman" w:cs="Times New Roman"/>
          <w:sz w:val="24"/>
          <w:szCs w:val="24"/>
          <w:lang w:eastAsia="tr-TR"/>
        </w:rPr>
        <w:t xml:space="preserve"> ve taraf avukatlarına </w:t>
      </w:r>
      <w:r w:rsidRPr="005B356D">
        <w:rPr>
          <w:rFonts w:ascii="Times New Roman" w:eastAsia="Times New Roman" w:hAnsi="Times New Roman" w:cs="Times New Roman"/>
          <w:sz w:val="24"/>
          <w:szCs w:val="24"/>
          <w:lang w:eastAsia="tr-TR"/>
        </w:rPr>
        <w:t>aktarılabilecektir.</w:t>
      </w:r>
    </w:p>
    <w:p w14:paraId="1D326573" w14:textId="77777777" w:rsidR="00092CAC" w:rsidRPr="005B356D" w:rsidRDefault="00092CAC" w:rsidP="000567A8">
      <w:pPr>
        <w:pStyle w:val="Balk2"/>
        <w:rPr>
          <w:rFonts w:ascii="Times New Roman" w:hAnsi="Times New Roman" w:cs="Times New Roman"/>
          <w:sz w:val="24"/>
          <w:szCs w:val="24"/>
        </w:rPr>
      </w:pPr>
      <w:r w:rsidRPr="005B356D">
        <w:rPr>
          <w:rFonts w:ascii="Times New Roman" w:hAnsi="Times New Roman" w:cs="Times New Roman"/>
          <w:sz w:val="24"/>
          <w:szCs w:val="24"/>
        </w:rPr>
        <w:t>Kişisel Verilerin Toplanma Yöntemi ve Hukuki Sebebi</w:t>
      </w:r>
    </w:p>
    <w:p w14:paraId="316A9D2F" w14:textId="77777777" w:rsidR="001D1FE8" w:rsidRPr="005B356D" w:rsidRDefault="00265DE8" w:rsidP="00437BD8">
      <w:pPr>
        <w:spacing w:before="240"/>
        <w:jc w:val="both"/>
        <w:rPr>
          <w:rFonts w:ascii="Times New Roman" w:hAnsi="Times New Roman" w:cs="Times New Roman"/>
          <w:sz w:val="24"/>
          <w:szCs w:val="24"/>
        </w:rPr>
      </w:pPr>
      <w:r w:rsidRPr="005B356D">
        <w:rPr>
          <w:rFonts w:ascii="Times New Roman" w:hAnsi="Times New Roman" w:cs="Times New Roman"/>
          <w:sz w:val="24"/>
          <w:szCs w:val="24"/>
        </w:rPr>
        <w:t>Güvenlik kameraları</w:t>
      </w:r>
      <w:r w:rsidR="00C96E60" w:rsidRPr="005B356D">
        <w:rPr>
          <w:rFonts w:ascii="Times New Roman" w:hAnsi="Times New Roman" w:cs="Times New Roman"/>
          <w:sz w:val="24"/>
          <w:szCs w:val="24"/>
        </w:rPr>
        <w:t xml:space="preserve"> vasıtasıyla elde</w:t>
      </w:r>
      <w:r w:rsidR="00A669EC" w:rsidRPr="005B356D">
        <w:rPr>
          <w:rFonts w:ascii="Times New Roman" w:hAnsi="Times New Roman" w:cs="Times New Roman"/>
          <w:sz w:val="24"/>
          <w:szCs w:val="24"/>
        </w:rPr>
        <w:t xml:space="preserve"> edilen kişisel veriler</w:t>
      </w:r>
      <w:r w:rsidR="00F20BC0" w:rsidRPr="005B356D">
        <w:rPr>
          <w:rFonts w:ascii="Times New Roman" w:hAnsi="Times New Roman" w:cs="Times New Roman"/>
          <w:sz w:val="24"/>
          <w:szCs w:val="24"/>
        </w:rPr>
        <w:t xml:space="preserve"> </w:t>
      </w:r>
      <w:r w:rsidR="001D1FE8" w:rsidRPr="005B356D">
        <w:rPr>
          <w:rFonts w:ascii="Times New Roman" w:hAnsi="Times New Roman" w:cs="Times New Roman"/>
          <w:sz w:val="24"/>
          <w:szCs w:val="24"/>
        </w:rPr>
        <w:t>aşağıda belirtilen hukuki sebepl</w:t>
      </w:r>
      <w:r w:rsidR="0049514B" w:rsidRPr="005B356D">
        <w:rPr>
          <w:rFonts w:ascii="Times New Roman" w:hAnsi="Times New Roman" w:cs="Times New Roman"/>
          <w:sz w:val="24"/>
          <w:szCs w:val="24"/>
        </w:rPr>
        <w:t>e</w:t>
      </w:r>
      <w:r w:rsidR="00F20BC0" w:rsidRPr="005B356D">
        <w:rPr>
          <w:rFonts w:ascii="Times New Roman" w:hAnsi="Times New Roman" w:cs="Times New Roman"/>
          <w:sz w:val="24"/>
          <w:szCs w:val="24"/>
        </w:rPr>
        <w:t xml:space="preserve"> otomatik yollarla elektronik ortamda</w:t>
      </w:r>
      <w:r w:rsidR="001D1FE8" w:rsidRPr="005B356D">
        <w:rPr>
          <w:rFonts w:ascii="Times New Roman" w:hAnsi="Times New Roman" w:cs="Times New Roman"/>
          <w:sz w:val="24"/>
          <w:szCs w:val="24"/>
        </w:rPr>
        <w:t xml:space="preserve"> işlenmektedir. </w:t>
      </w:r>
    </w:p>
    <w:p w14:paraId="621CD496" w14:textId="77777777" w:rsidR="00ED28AA" w:rsidRPr="005B356D" w:rsidRDefault="00ED28AA" w:rsidP="00ED28AA">
      <w:pPr>
        <w:pStyle w:val="ListeParagraf"/>
        <w:numPr>
          <w:ilvl w:val="0"/>
          <w:numId w:val="6"/>
        </w:numPr>
        <w:spacing w:before="240"/>
        <w:jc w:val="both"/>
        <w:rPr>
          <w:rFonts w:ascii="Times New Roman" w:hAnsi="Times New Roman" w:cs="Times New Roman"/>
          <w:sz w:val="24"/>
          <w:szCs w:val="24"/>
        </w:rPr>
      </w:pPr>
      <w:r w:rsidRPr="005B356D">
        <w:rPr>
          <w:rFonts w:ascii="Times New Roman" w:hAnsi="Times New Roman" w:cs="Times New Roman"/>
          <w:sz w:val="24"/>
          <w:szCs w:val="24"/>
        </w:rPr>
        <w:t>Veri sorumlusunun hukuki yükümlülüğünü yerine getirebilmesi için zorunlu olması</w:t>
      </w:r>
    </w:p>
    <w:p w14:paraId="1740CE2D" w14:textId="2439E9E9" w:rsidR="005B356D" w:rsidRPr="00B466A0" w:rsidRDefault="00A669EC" w:rsidP="00B466A0">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B356D">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olması</w:t>
      </w:r>
    </w:p>
    <w:p w14:paraId="2173DBC5" w14:textId="77777777" w:rsidR="008F3AAD" w:rsidRPr="00D25DCD" w:rsidRDefault="008F3AAD" w:rsidP="008F3AAD">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3081826" w14:textId="2BEC66A8" w:rsidR="00A669EC" w:rsidRPr="005B356D" w:rsidRDefault="00845922" w:rsidP="00A669E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Kanun’un</w:t>
      </w:r>
      <w:r w:rsidR="00A669EC" w:rsidRPr="005B356D">
        <w:rPr>
          <w:rFonts w:ascii="Times New Roman" w:hAnsi="Times New Roman" w:cs="Times New Roman"/>
          <w:sz w:val="24"/>
          <w:szCs w:val="24"/>
        </w:rPr>
        <w:t xml:space="preserve"> 11. Maddesi uyarınca herkes, veri sorumlusuna başvurarak kendisiyle ilgili;</w:t>
      </w:r>
    </w:p>
    <w:p w14:paraId="08933AC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 işlenip işlenmediğini öğrenme,</w:t>
      </w:r>
    </w:p>
    <w:p w14:paraId="1343B1E0"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 işlenmişse buna ilişkin bilgi talep etme,</w:t>
      </w:r>
    </w:p>
    <w:p w14:paraId="270BAB54"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05B87DE6"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11C2A5D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lastRenderedPageBreak/>
        <w:t>Kişisel verilerin eksik veya yanlış işlenmiş olması hâlinde bunların düzeltilmesini isteme ve bu kapsamda yapılan işlemin kişisel verilerin aktarıldığı üçüncü kişilere bildirilmesini isteme,</w:t>
      </w:r>
    </w:p>
    <w:p w14:paraId="7361E9CC"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E532123"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4A380811" w14:textId="31611C86" w:rsidR="004828A7" w:rsidRPr="004828A7" w:rsidRDefault="00A669EC" w:rsidP="004828A7">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845922">
        <w:rPr>
          <w:rFonts w:ascii="Times New Roman" w:eastAsia="Times New Roman" w:hAnsi="Times New Roman" w:cs="Times New Roman"/>
          <w:color w:val="000000" w:themeColor="text1"/>
          <w:sz w:val="24"/>
          <w:szCs w:val="24"/>
        </w:rPr>
        <w:t>,</w:t>
      </w:r>
      <w:r w:rsidRPr="005B356D">
        <w:rPr>
          <w:rFonts w:ascii="Times New Roman" w:eastAsia="Times New Roman" w:hAnsi="Times New Roman" w:cs="Times New Roman"/>
          <w:color w:val="000000" w:themeColor="text1"/>
          <w:sz w:val="24"/>
          <w:szCs w:val="24"/>
        </w:rPr>
        <w:t> </w:t>
      </w:r>
      <w:r w:rsidRPr="00845922">
        <w:rPr>
          <w:rFonts w:ascii="Times New Roman" w:hAnsi="Times New Roman" w:cs="Times New Roman"/>
          <w:color w:val="000000" w:themeColor="text1"/>
          <w:sz w:val="24"/>
          <w:szCs w:val="24"/>
        </w:rPr>
        <w:t>haklarına sahiptir. </w:t>
      </w:r>
    </w:p>
    <w:p w14:paraId="5D29E49D" w14:textId="77777777" w:rsidR="00B927A9" w:rsidRPr="0040235F" w:rsidRDefault="00DD1012" w:rsidP="0040235F">
      <w:pPr>
        <w:jc w:val="both"/>
        <w:rPr>
          <w:rFonts w:ascii="Times New Roman" w:hAnsi="Times New Roman" w:cs="Times New Roman"/>
          <w:i/>
          <w:color w:val="222222"/>
          <w:sz w:val="24"/>
          <w:szCs w:val="24"/>
        </w:rPr>
      </w:pPr>
      <w:hyperlink r:id="rId7" w:history="1">
        <w:r w:rsidR="00B927A9" w:rsidRPr="0040235F">
          <w:rPr>
            <w:rStyle w:val="Kpr"/>
            <w:rFonts w:ascii="Times New Roman" w:hAnsi="Times New Roman" w:cs="Times New Roman"/>
            <w:sz w:val="24"/>
            <w:szCs w:val="24"/>
          </w:rPr>
          <w:t>http://www.avrupadiyaliz.com/</w:t>
        </w:r>
      </w:hyperlink>
      <w:r w:rsidR="00B927A9" w:rsidRPr="0040235F">
        <w:rPr>
          <w:rFonts w:ascii="Times New Roman" w:hAnsi="Times New Roman" w:cs="Times New Roman"/>
          <w:sz w:val="24"/>
          <w:szCs w:val="24"/>
        </w:rPr>
        <w:t xml:space="preserve">  internet sitemizden edineceğiniz İlgili Kişi Başvuru Formunu eksiksiz doldurarak, Kanunun 11. maddesinde belirtilen haklarınız kapsamındaki taleplerinizi, yazılı olarak </w:t>
      </w:r>
      <w:r w:rsidR="00B927A9" w:rsidRPr="0040235F">
        <w:rPr>
          <w:rFonts w:ascii="Times New Roman" w:hAnsi="Times New Roman" w:cs="Times New Roman"/>
          <w:color w:val="222222"/>
          <w:sz w:val="24"/>
          <w:szCs w:val="24"/>
        </w:rPr>
        <w:t xml:space="preserve">Seyrantepe Mah. Yıldız Sok. No:16 Kağıthane / İstanbul </w:t>
      </w:r>
      <w:r w:rsidR="00B927A9" w:rsidRPr="0040235F">
        <w:rPr>
          <w:rFonts w:ascii="Times New Roman" w:hAnsi="Times New Roman" w:cs="Times New Roman"/>
          <w:sz w:val="24"/>
          <w:szCs w:val="24"/>
        </w:rPr>
        <w:t xml:space="preserve">adresimize göndermeniz ya da tarafımıza önceden bildirdiğiniz ve sistemimizde kayıtlı elektronik posta adresiniz üzerinden </w:t>
      </w:r>
      <w:hyperlink r:id="rId8" w:history="1">
        <w:r w:rsidR="00B927A9" w:rsidRPr="0040235F">
          <w:rPr>
            <w:rStyle w:val="Kpr"/>
            <w:rFonts w:ascii="Times New Roman" w:hAnsi="Times New Roman" w:cs="Times New Roman"/>
            <w:sz w:val="24"/>
            <w:szCs w:val="24"/>
          </w:rPr>
          <w:t>info@avrupadiyaliz.com</w:t>
        </w:r>
      </w:hyperlink>
      <w:r w:rsidR="00B927A9" w:rsidRPr="0040235F">
        <w:rPr>
          <w:rFonts w:ascii="Times New Roman" w:hAnsi="Times New Roman" w:cs="Times New Roman"/>
          <w:color w:val="222222"/>
          <w:sz w:val="24"/>
          <w:szCs w:val="24"/>
        </w:rPr>
        <w:t xml:space="preserve">  adresimize </w:t>
      </w:r>
      <w:r w:rsidR="00B927A9" w:rsidRPr="0040235F">
        <w:rPr>
          <w:rFonts w:ascii="Times New Roman" w:hAnsi="Times New Roman" w:cs="Times New Roman"/>
          <w:sz w:val="24"/>
          <w:szCs w:val="24"/>
        </w:rPr>
        <w:t>iletmeniz gerekmektedir.</w:t>
      </w:r>
    </w:p>
    <w:p w14:paraId="75C86520" w14:textId="77777777" w:rsidR="005B356D" w:rsidRPr="007E64FA" w:rsidRDefault="005B356D" w:rsidP="005B356D">
      <w:pPr>
        <w:pStyle w:val="Default"/>
        <w:jc w:val="both"/>
      </w:pPr>
      <w:r w:rsidRPr="007E64FA">
        <w:t xml:space="preserve">Yukarıda belirtilen şekilde yapılan başvurulara en kısa sürede ve en geç 30 (otuz) gün içerisinde ücretsiz olarak yanıt verilecektir. Ancak talebinize konu işlemin ayrıca bir maliyet doğurması halinde, </w:t>
      </w:r>
      <w:r w:rsidRPr="007E64FA">
        <w:rPr>
          <w:rFonts w:eastAsia="Times New Roman"/>
          <w:lang w:eastAsia="tr-TR"/>
        </w:rPr>
        <w:t xml:space="preserve">Kişisel Verileri Koruma Kurulu’nca belirlenen tarifedeki ücret alınacaktır. </w:t>
      </w:r>
    </w:p>
    <w:p w14:paraId="23DC843F" w14:textId="77777777" w:rsidR="00A669EC" w:rsidRPr="005B356D" w:rsidRDefault="00A669EC" w:rsidP="00A669EC">
      <w:pPr>
        <w:spacing w:before="240"/>
        <w:jc w:val="both"/>
        <w:rPr>
          <w:rFonts w:ascii="Times New Roman" w:hAnsi="Times New Roman" w:cs="Times New Roman"/>
          <w:sz w:val="24"/>
          <w:szCs w:val="24"/>
        </w:rPr>
      </w:pPr>
    </w:p>
    <w:p w14:paraId="5DCA3608" w14:textId="77777777" w:rsidR="0009691E" w:rsidRPr="005B356D" w:rsidRDefault="0009691E" w:rsidP="00760C4F">
      <w:pPr>
        <w:spacing w:before="240"/>
        <w:rPr>
          <w:rFonts w:ascii="Times New Roman" w:hAnsi="Times New Roman" w:cs="Times New Roman"/>
          <w:b/>
          <w:bCs/>
          <w:sz w:val="24"/>
          <w:szCs w:val="24"/>
        </w:rPr>
      </w:pPr>
    </w:p>
    <w:sectPr w:rsidR="0009691E" w:rsidRPr="005B356D" w:rsidSect="004502D0">
      <w:headerReference w:type="default" r:id="rId9"/>
      <w:footerReference w:type="even"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A819A" w14:textId="77777777" w:rsidR="00DD1012" w:rsidRDefault="00DD1012" w:rsidP="00242968">
      <w:pPr>
        <w:spacing w:after="0" w:line="240" w:lineRule="auto"/>
      </w:pPr>
      <w:r>
        <w:separator/>
      </w:r>
    </w:p>
  </w:endnote>
  <w:endnote w:type="continuationSeparator" w:id="0">
    <w:p w14:paraId="261F539D" w14:textId="77777777" w:rsidR="00DD1012" w:rsidRDefault="00DD1012"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2093433781"/>
      <w:docPartObj>
        <w:docPartGallery w:val="Page Numbers (Bottom of Page)"/>
        <w:docPartUnique/>
      </w:docPartObj>
    </w:sdtPr>
    <w:sdtEndPr>
      <w:rPr>
        <w:rStyle w:val="SayfaNumaras"/>
      </w:rPr>
    </w:sdtEndPr>
    <w:sdtContent>
      <w:p w14:paraId="0919F999" w14:textId="5A1A4F61"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E307224" w14:textId="77777777" w:rsidR="00CF07C7" w:rsidRDefault="00CF07C7" w:rsidP="001078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052572854"/>
      <w:docPartObj>
        <w:docPartGallery w:val="Page Numbers (Bottom of Page)"/>
        <w:docPartUnique/>
      </w:docPartObj>
    </w:sdtPr>
    <w:sdtEndPr>
      <w:rPr>
        <w:rStyle w:val="SayfaNumaras"/>
      </w:rPr>
    </w:sdtEndPr>
    <w:sdtContent>
      <w:p w14:paraId="603DAB34" w14:textId="1C4EE1FB"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D96C156" w14:textId="77777777" w:rsidR="00CF07C7" w:rsidRDefault="00CF07C7" w:rsidP="0010788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1C9AF" w14:textId="77777777" w:rsidR="00DD1012" w:rsidRDefault="00DD1012" w:rsidP="00242968">
      <w:pPr>
        <w:spacing w:after="0" w:line="240" w:lineRule="auto"/>
      </w:pPr>
      <w:r>
        <w:separator/>
      </w:r>
    </w:p>
  </w:footnote>
  <w:footnote w:type="continuationSeparator" w:id="0">
    <w:p w14:paraId="006FD8FD" w14:textId="77777777" w:rsidR="00DD1012" w:rsidRDefault="00DD1012"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BE58" w14:textId="0771CF6D" w:rsidR="00FE3123" w:rsidRDefault="00FE3123" w:rsidP="00FE3123">
    <w:pPr>
      <w:pStyle w:val="stBilgi"/>
      <w:jc w:val="center"/>
    </w:pPr>
  </w:p>
  <w:p w14:paraId="3F4D3E6A" w14:textId="1E2EBD68" w:rsidR="00A669EC" w:rsidRDefault="00B927A9" w:rsidP="00B927A9">
    <w:pPr>
      <w:pStyle w:val="stBilgi"/>
      <w:jc w:val="center"/>
    </w:pPr>
    <w:r>
      <w:rPr>
        <w:noProof/>
      </w:rPr>
      <w:drawing>
        <wp:inline distT="0" distB="0" distL="0" distR="0" wp14:anchorId="663DE7FF" wp14:editId="762E5368">
          <wp:extent cx="2571750" cy="756397"/>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2578014" cy="758239"/>
                  </a:xfrm>
                  <a:prstGeom prst="rect">
                    <a:avLst/>
                  </a:prstGeom>
                </pic:spPr>
              </pic:pic>
            </a:graphicData>
          </a:graphic>
        </wp:inline>
      </w:drawing>
    </w:r>
  </w:p>
  <w:p w14:paraId="022504B2" w14:textId="77777777" w:rsidR="0040235F" w:rsidRDefault="0040235F" w:rsidP="00B927A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216C"/>
    <w:rsid w:val="00006BA1"/>
    <w:rsid w:val="00011B21"/>
    <w:rsid w:val="00014755"/>
    <w:rsid w:val="00041B3B"/>
    <w:rsid w:val="000567A8"/>
    <w:rsid w:val="000748FC"/>
    <w:rsid w:val="000917C6"/>
    <w:rsid w:val="00092CAC"/>
    <w:rsid w:val="00095D39"/>
    <w:rsid w:val="0009691E"/>
    <w:rsid w:val="000A0E00"/>
    <w:rsid w:val="000A3B36"/>
    <w:rsid w:val="000C2442"/>
    <w:rsid w:val="000E2BFB"/>
    <w:rsid w:val="000E6895"/>
    <w:rsid w:val="000F07FE"/>
    <w:rsid w:val="000F202D"/>
    <w:rsid w:val="000F679C"/>
    <w:rsid w:val="00107882"/>
    <w:rsid w:val="00131739"/>
    <w:rsid w:val="00150729"/>
    <w:rsid w:val="00150804"/>
    <w:rsid w:val="00156CE9"/>
    <w:rsid w:val="00186D2E"/>
    <w:rsid w:val="00190A3A"/>
    <w:rsid w:val="00195941"/>
    <w:rsid w:val="001B35A4"/>
    <w:rsid w:val="001C18DF"/>
    <w:rsid w:val="001D1FE8"/>
    <w:rsid w:val="001E648F"/>
    <w:rsid w:val="00235EF2"/>
    <w:rsid w:val="00242968"/>
    <w:rsid w:val="0025624F"/>
    <w:rsid w:val="00260121"/>
    <w:rsid w:val="00265DE8"/>
    <w:rsid w:val="00274360"/>
    <w:rsid w:val="002A079A"/>
    <w:rsid w:val="002C4453"/>
    <w:rsid w:val="002D2F7E"/>
    <w:rsid w:val="002D79F2"/>
    <w:rsid w:val="002F19D7"/>
    <w:rsid w:val="00324B7A"/>
    <w:rsid w:val="00346444"/>
    <w:rsid w:val="00381D9C"/>
    <w:rsid w:val="003A2919"/>
    <w:rsid w:val="003A4033"/>
    <w:rsid w:val="003A4069"/>
    <w:rsid w:val="003B1EBF"/>
    <w:rsid w:val="0040235F"/>
    <w:rsid w:val="0040279B"/>
    <w:rsid w:val="00416C28"/>
    <w:rsid w:val="00417CEF"/>
    <w:rsid w:val="00437BD8"/>
    <w:rsid w:val="004502D0"/>
    <w:rsid w:val="004523AB"/>
    <w:rsid w:val="00455552"/>
    <w:rsid w:val="00480266"/>
    <w:rsid w:val="004828A7"/>
    <w:rsid w:val="004863F3"/>
    <w:rsid w:val="004930F5"/>
    <w:rsid w:val="0049514B"/>
    <w:rsid w:val="004A64CF"/>
    <w:rsid w:val="004B4AD3"/>
    <w:rsid w:val="004B7BE0"/>
    <w:rsid w:val="004D5467"/>
    <w:rsid w:val="004E0D3F"/>
    <w:rsid w:val="004E4447"/>
    <w:rsid w:val="005103F4"/>
    <w:rsid w:val="00527EF3"/>
    <w:rsid w:val="00527F58"/>
    <w:rsid w:val="005373AF"/>
    <w:rsid w:val="005467A8"/>
    <w:rsid w:val="00555776"/>
    <w:rsid w:val="00583A97"/>
    <w:rsid w:val="00586B0F"/>
    <w:rsid w:val="00591CF1"/>
    <w:rsid w:val="00593058"/>
    <w:rsid w:val="005B356D"/>
    <w:rsid w:val="00600BEB"/>
    <w:rsid w:val="00603351"/>
    <w:rsid w:val="00610577"/>
    <w:rsid w:val="00647CFA"/>
    <w:rsid w:val="00677ED2"/>
    <w:rsid w:val="006903D6"/>
    <w:rsid w:val="006B68E3"/>
    <w:rsid w:val="007401AD"/>
    <w:rsid w:val="00747028"/>
    <w:rsid w:val="00760C4F"/>
    <w:rsid w:val="007651F6"/>
    <w:rsid w:val="00767CD0"/>
    <w:rsid w:val="007872D6"/>
    <w:rsid w:val="007C70C9"/>
    <w:rsid w:val="007D1286"/>
    <w:rsid w:val="00800906"/>
    <w:rsid w:val="008207AD"/>
    <w:rsid w:val="00836C6C"/>
    <w:rsid w:val="008453D0"/>
    <w:rsid w:val="00845922"/>
    <w:rsid w:val="00847397"/>
    <w:rsid w:val="00863258"/>
    <w:rsid w:val="008730DE"/>
    <w:rsid w:val="00880333"/>
    <w:rsid w:val="0088140D"/>
    <w:rsid w:val="008967AE"/>
    <w:rsid w:val="008C67F1"/>
    <w:rsid w:val="008D2854"/>
    <w:rsid w:val="008F3AAD"/>
    <w:rsid w:val="0090117C"/>
    <w:rsid w:val="00934931"/>
    <w:rsid w:val="00935213"/>
    <w:rsid w:val="0094017F"/>
    <w:rsid w:val="00956CBE"/>
    <w:rsid w:val="00982C8E"/>
    <w:rsid w:val="009A1489"/>
    <w:rsid w:val="009B6577"/>
    <w:rsid w:val="00A03334"/>
    <w:rsid w:val="00A052C0"/>
    <w:rsid w:val="00A172B1"/>
    <w:rsid w:val="00A24DA0"/>
    <w:rsid w:val="00A36650"/>
    <w:rsid w:val="00A37489"/>
    <w:rsid w:val="00A50401"/>
    <w:rsid w:val="00A63EED"/>
    <w:rsid w:val="00A669EC"/>
    <w:rsid w:val="00A94EF7"/>
    <w:rsid w:val="00AA03AA"/>
    <w:rsid w:val="00AA1547"/>
    <w:rsid w:val="00AB5F11"/>
    <w:rsid w:val="00B00B36"/>
    <w:rsid w:val="00B234F0"/>
    <w:rsid w:val="00B466A0"/>
    <w:rsid w:val="00B511BE"/>
    <w:rsid w:val="00B52B4E"/>
    <w:rsid w:val="00B571FA"/>
    <w:rsid w:val="00B822A5"/>
    <w:rsid w:val="00B927A9"/>
    <w:rsid w:val="00B95026"/>
    <w:rsid w:val="00BB17A8"/>
    <w:rsid w:val="00BD09C1"/>
    <w:rsid w:val="00BD6A19"/>
    <w:rsid w:val="00C02B3D"/>
    <w:rsid w:val="00C06AAE"/>
    <w:rsid w:val="00C06C99"/>
    <w:rsid w:val="00C4306C"/>
    <w:rsid w:val="00C43BF3"/>
    <w:rsid w:val="00C65ECC"/>
    <w:rsid w:val="00C90560"/>
    <w:rsid w:val="00C96E60"/>
    <w:rsid w:val="00CA5AE3"/>
    <w:rsid w:val="00CB3D47"/>
    <w:rsid w:val="00CB446F"/>
    <w:rsid w:val="00CD4B20"/>
    <w:rsid w:val="00CD6C8C"/>
    <w:rsid w:val="00CD76D0"/>
    <w:rsid w:val="00CE5FD6"/>
    <w:rsid w:val="00CF07C7"/>
    <w:rsid w:val="00CF5F75"/>
    <w:rsid w:val="00D23F0C"/>
    <w:rsid w:val="00D24674"/>
    <w:rsid w:val="00D2774F"/>
    <w:rsid w:val="00D63C77"/>
    <w:rsid w:val="00D67C5D"/>
    <w:rsid w:val="00D82620"/>
    <w:rsid w:val="00D9679B"/>
    <w:rsid w:val="00DC59E2"/>
    <w:rsid w:val="00DC5DC0"/>
    <w:rsid w:val="00DD0EE3"/>
    <w:rsid w:val="00DD1012"/>
    <w:rsid w:val="00E116DA"/>
    <w:rsid w:val="00E40683"/>
    <w:rsid w:val="00E546F1"/>
    <w:rsid w:val="00E606A6"/>
    <w:rsid w:val="00E819A3"/>
    <w:rsid w:val="00EA63F0"/>
    <w:rsid w:val="00EC5035"/>
    <w:rsid w:val="00ED28AA"/>
    <w:rsid w:val="00EE7151"/>
    <w:rsid w:val="00EF7EBE"/>
    <w:rsid w:val="00F20BC0"/>
    <w:rsid w:val="00F224A7"/>
    <w:rsid w:val="00F35DB6"/>
    <w:rsid w:val="00F76D25"/>
    <w:rsid w:val="00F92F93"/>
    <w:rsid w:val="00FE3123"/>
    <w:rsid w:val="00FF1B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A62D"/>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1317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paragraph" w:styleId="NormalWeb">
    <w:name w:val="Normal (Web)"/>
    <w:basedOn w:val="Normal"/>
    <w:uiPriority w:val="99"/>
    <w:unhideWhenUsed/>
    <w:rsid w:val="005B35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845922"/>
    <w:rPr>
      <w:color w:val="605E5C"/>
      <w:shd w:val="clear" w:color="auto" w:fill="E1DFDD"/>
    </w:rPr>
  </w:style>
  <w:style w:type="character" w:styleId="SayfaNumaras">
    <w:name w:val="page number"/>
    <w:basedOn w:val="VarsaylanParagrafYazTipi"/>
    <w:uiPriority w:val="99"/>
    <w:semiHidden/>
    <w:unhideWhenUsed/>
    <w:rsid w:val="00107882"/>
  </w:style>
  <w:style w:type="character" w:customStyle="1" w:styleId="Balk4Char">
    <w:name w:val="Başlık 4 Char"/>
    <w:basedOn w:val="VarsaylanParagrafYazTipi"/>
    <w:link w:val="Balk4"/>
    <w:uiPriority w:val="9"/>
    <w:rsid w:val="0013173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748885458">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482188965">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26740965">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 w:id="2078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rupadiyal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vrupadiyal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528</Words>
  <Characters>3015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30</cp:revision>
  <dcterms:created xsi:type="dcterms:W3CDTF">2021-02-27T19:19:00Z</dcterms:created>
  <dcterms:modified xsi:type="dcterms:W3CDTF">2021-04-04T19:22:00Z</dcterms:modified>
</cp:coreProperties>
</file>